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54" w:rsidRDefault="00C33254" w:rsidP="00C33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CTK Distribution</w:t>
      </w:r>
      <w:r w:rsidR="00FA5A99">
        <w:rPr>
          <w:rFonts w:ascii="Times New Roman" w:hAnsi="Times New Roman" w:cs="Times New Roman"/>
          <w:sz w:val="24"/>
          <w:szCs w:val="24"/>
        </w:rPr>
        <w:t xml:space="preserve"> – Company XYZ</w:t>
      </w:r>
    </w:p>
    <w:p w:rsidR="00C33254" w:rsidRDefault="00C33254" w:rsidP="00C33254">
      <w:pPr>
        <w:rPr>
          <w:rFonts w:ascii="Times New Roman" w:hAnsi="Times New Roman" w:cs="Times New Roman"/>
          <w:sz w:val="24"/>
          <w:szCs w:val="24"/>
        </w:rPr>
      </w:pPr>
    </w:p>
    <w:p w:rsidR="00C33254" w:rsidRDefault="00C33254" w:rsidP="00C3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COVID-19 pandemic, the US Government has used their lawful powers to enlist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your medical lab facilities to manufacture COVID-19 test kits.  </w:t>
      </w:r>
      <w:r w:rsidR="00FA5A99">
        <w:rPr>
          <w:rFonts w:ascii="Times New Roman" w:hAnsi="Times New Roman" w:cs="Times New Roman"/>
          <w:sz w:val="24"/>
          <w:szCs w:val="24"/>
        </w:rPr>
        <w:t xml:space="preserve">They will compensate you well for your service to the general good of </w:t>
      </w:r>
      <w:proofErr w:type="gramStart"/>
      <w:r w:rsidR="00FA5A99">
        <w:rPr>
          <w:rFonts w:ascii="Times New Roman" w:hAnsi="Times New Roman" w:cs="Times New Roman"/>
          <w:sz w:val="24"/>
          <w:szCs w:val="24"/>
        </w:rPr>
        <w:t>mankind.</w:t>
      </w:r>
      <w:proofErr w:type="gramEnd"/>
      <w:r w:rsidR="00FA5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A99" w:rsidRDefault="00FA5A99" w:rsidP="00C3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5A99" w:rsidRDefault="00FA5A99" w:rsidP="00C3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table provides the estimated parameters you will use to help build a supply chain plan for producing COVID-19 test kits (CTK) and distributing them to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designated hospital facilities.  </w:t>
      </w:r>
    </w:p>
    <w:p w:rsidR="00FA5A99" w:rsidRDefault="00FA5A99" w:rsidP="00C3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5A99" w:rsidRDefault="00FA5A99" w:rsidP="00C3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5A99">
        <w:rPr>
          <w:noProof/>
        </w:rPr>
        <w:drawing>
          <wp:inline distT="0" distB="0" distL="0" distR="0">
            <wp:extent cx="5834380" cy="2005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99" w:rsidRDefault="00FA5A99" w:rsidP="00C3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5A99" w:rsidRDefault="00FA5A99" w:rsidP="00C3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production facility (PA thru PF) has a cost/CTK, the quality of CTK produced, and the maximum number of CTKs that can be produced (everything is on a weekly basis). </w:t>
      </w:r>
    </w:p>
    <w:p w:rsidR="00FA5A99" w:rsidRDefault="00FA5A99" w:rsidP="00C3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5A99" w:rsidRDefault="00FA5A99" w:rsidP="00C3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hospital facility (H1 thru H4) has the requested number of CTKs, and a ‘pandemic points’ value, which is set by the CDC (Center of Disease Control) that is a surrogate measure of criticality of supply that must reach that hospital facility.  </w:t>
      </w:r>
    </w:p>
    <w:p w:rsidR="00FA5A99" w:rsidRDefault="00FA5A99" w:rsidP="00C3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5A99" w:rsidRDefault="00FA5A99" w:rsidP="00C3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 shipping cost of CTKs is shown in the 6x4 table. </w:t>
      </w:r>
    </w:p>
    <w:p w:rsidR="00FA5A99" w:rsidRDefault="00FA5A99" w:rsidP="00C3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5A99" w:rsidRDefault="00FA5A99" w:rsidP="00C3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supply chain model</w:t>
      </w:r>
      <w:r w:rsidR="00324651">
        <w:rPr>
          <w:rFonts w:ascii="Times New Roman" w:hAnsi="Times New Roman" w:cs="Times New Roman"/>
          <w:sz w:val="24"/>
          <w:szCs w:val="24"/>
        </w:rPr>
        <w:t xml:space="preserve"> (LP model</w:t>
      </w:r>
      <w:proofErr w:type="gramStart"/>
      <w:r w:rsidR="0032465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determines the least cost way to ship CTKs from production facilities to hospital facilities.  Note there are two costs – production and transportation.  </w:t>
      </w:r>
    </w:p>
    <w:p w:rsidR="00FA5A99" w:rsidRDefault="00FA5A99" w:rsidP="00C3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5A99" w:rsidRDefault="00FA5A99" w:rsidP="00C332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of your model:</w:t>
      </w:r>
    </w:p>
    <w:p w:rsidR="00FA5A99" w:rsidRDefault="00FA5A99" w:rsidP="00FA5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maximum </w:t>
      </w:r>
      <w:proofErr w:type="gramStart"/>
      <w:r>
        <w:rPr>
          <w:rFonts w:ascii="Times New Roman" w:hAnsi="Times New Roman" w:cs="Times New Roman"/>
          <w:sz w:val="24"/>
          <w:szCs w:val="24"/>
        </w:rPr>
        <w:t>allowed to be shipped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each Production facility (shown in table).</w:t>
      </w:r>
    </w:p>
    <w:p w:rsidR="00FA5A99" w:rsidRDefault="00FA5A99" w:rsidP="00FA5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maximum </w:t>
      </w:r>
      <w:proofErr w:type="gramStart"/>
      <w:r>
        <w:rPr>
          <w:rFonts w:ascii="Times New Roman" w:hAnsi="Times New Roman" w:cs="Times New Roman"/>
          <w:sz w:val="24"/>
          <w:szCs w:val="24"/>
        </w:rPr>
        <w:t>allowed to be shipped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each hospital facility (shown in table</w:t>
      </w:r>
      <w:r w:rsidR="00613793">
        <w:rPr>
          <w:rFonts w:ascii="Times New Roman" w:hAnsi="Times New Roman" w:cs="Times New Roman"/>
          <w:sz w:val="24"/>
          <w:szCs w:val="24"/>
        </w:rPr>
        <w:t xml:space="preserve"> as REQUESTED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5A99" w:rsidRDefault="00FA5A99" w:rsidP="00FA5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</w:t>
      </w:r>
      <w:r w:rsidR="00613793">
        <w:rPr>
          <w:rFonts w:ascii="Times New Roman" w:hAnsi="Times New Roman" w:cs="Times New Roman"/>
          <w:sz w:val="24"/>
          <w:szCs w:val="24"/>
        </w:rPr>
        <w:t>ere is a minimum amount that</w:t>
      </w:r>
      <w:proofErr w:type="gramEnd"/>
      <w:r w:rsidR="00613793"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 xml:space="preserve"> be shipped to each hospital facility (80</w:t>
      </w:r>
      <w:r w:rsidR="00613793">
        <w:rPr>
          <w:rFonts w:ascii="Times New Roman" w:hAnsi="Times New Roman" w:cs="Times New Roman"/>
          <w:sz w:val="24"/>
          <w:szCs w:val="24"/>
        </w:rPr>
        <w:t xml:space="preserve">% of the MAX). </w:t>
      </w:r>
    </w:p>
    <w:p w:rsidR="00613793" w:rsidRDefault="00613793" w:rsidP="00FA5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Additionally, your supply chain solution must ‘total’ </w:t>
      </w:r>
      <w:r w:rsidR="00A26425">
        <w:rPr>
          <w:rFonts w:ascii="Times New Roman" w:hAnsi="Times New Roman" w:cs="Times New Roman"/>
          <w:sz w:val="24"/>
          <w:szCs w:val="24"/>
        </w:rPr>
        <w:t xml:space="preserve">at least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3400 pandemic points (shown in table). This number </w:t>
      </w:r>
      <w:proofErr w:type="gramStart"/>
      <w:r>
        <w:rPr>
          <w:rFonts w:ascii="Times New Roman" w:hAnsi="Times New Roman" w:cs="Times New Roman"/>
          <w:sz w:val="24"/>
          <w:szCs w:val="24"/>
        </w:rPr>
        <w:t>is calculated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points shown per hospital multiplied by the total number of CTKs sent. </w:t>
      </w:r>
    </w:p>
    <w:p w:rsidR="00613793" w:rsidRDefault="00613793" w:rsidP="00FA5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hospital must receive CTKs such that their average quality is at least 3.65.  (Quality </w:t>
      </w:r>
      <w:proofErr w:type="gramStart"/>
      <w:r>
        <w:rPr>
          <w:rFonts w:ascii="Times New Roman" w:hAnsi="Times New Roman" w:cs="Times New Roman"/>
          <w:sz w:val="24"/>
          <w:szCs w:val="24"/>
        </w:rPr>
        <w:t>is shown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table – it varies by production facility because of different ages of equipment, etc.). </w:t>
      </w:r>
    </w:p>
    <w:p w:rsidR="00613793" w:rsidRDefault="00613793" w:rsidP="00FA5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transportation limitations, no more than 350 CTKs can be sent from any </w:t>
      </w:r>
      <w:proofErr w:type="gramStart"/>
      <w:r>
        <w:rPr>
          <w:rFonts w:ascii="Times New Roman" w:hAnsi="Times New Roman" w:cs="Times New Roman"/>
          <w:sz w:val="24"/>
          <w:szCs w:val="24"/>
        </w:rPr>
        <w:t>one production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facility to any one hospital facility.  </w:t>
      </w:r>
    </w:p>
    <w:p w:rsidR="00613793" w:rsidRDefault="00613793" w:rsidP="00FA5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Integer numbers of products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793" w:rsidRDefault="00613793" w:rsidP="00613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793" w:rsidRDefault="00613793" w:rsidP="00613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words, describe the solution you </w:t>
      </w:r>
      <w:r w:rsidR="00324651">
        <w:rPr>
          <w:rFonts w:ascii="Times New Roman" w:hAnsi="Times New Roman" w:cs="Times New Roman"/>
          <w:sz w:val="24"/>
          <w:szCs w:val="24"/>
        </w:rPr>
        <w:t>find that</w:t>
      </w:r>
      <w:r>
        <w:rPr>
          <w:rFonts w:ascii="Times New Roman" w:hAnsi="Times New Roman" w:cs="Times New Roman"/>
          <w:sz w:val="24"/>
          <w:szCs w:val="24"/>
        </w:rPr>
        <w:t xml:space="preserve"> optimizes (minimizes total costs) the distribution of CTKs.   </w:t>
      </w:r>
    </w:p>
    <w:p w:rsidR="00324651" w:rsidRPr="00613793" w:rsidRDefault="00324651" w:rsidP="00613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4651" w:rsidRPr="0061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674E4"/>
    <w:multiLevelType w:val="hybridMultilevel"/>
    <w:tmpl w:val="3F947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54"/>
    <w:rsid w:val="00324651"/>
    <w:rsid w:val="00397156"/>
    <w:rsid w:val="00613793"/>
    <w:rsid w:val="00A26425"/>
    <w:rsid w:val="00C33254"/>
    <w:rsid w:val="00F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5423"/>
  <w15:chartTrackingRefBased/>
  <w15:docId w15:val="{480059F2-D8ED-4137-BCD2-948E6D41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Rick</dc:creator>
  <cp:keywords/>
  <dc:description/>
  <cp:lastModifiedBy>Wilson, Rick</cp:lastModifiedBy>
  <cp:revision>2</cp:revision>
  <dcterms:created xsi:type="dcterms:W3CDTF">2020-03-26T18:41:00Z</dcterms:created>
  <dcterms:modified xsi:type="dcterms:W3CDTF">2020-03-26T19:30:00Z</dcterms:modified>
</cp:coreProperties>
</file>